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24CD5" w14:textId="2DCA3182" w:rsidR="00286D78" w:rsidRPr="00286D78" w:rsidRDefault="00286D78" w:rsidP="00286D78">
      <w:pPr>
        <w:jc w:val="center"/>
        <w:rPr>
          <w:b/>
          <w:bCs/>
          <w:sz w:val="24"/>
          <w:szCs w:val="24"/>
          <w:u w:val="single"/>
        </w:rPr>
      </w:pPr>
      <w:r w:rsidRPr="00286D78">
        <w:rPr>
          <w:b/>
          <w:bCs/>
          <w:sz w:val="24"/>
          <w:szCs w:val="24"/>
          <w:u w:val="single"/>
        </w:rPr>
        <w:t>O</w:t>
      </w:r>
      <w:r w:rsidRPr="00286D78">
        <w:rPr>
          <w:b/>
          <w:bCs/>
          <w:sz w:val="24"/>
          <w:szCs w:val="24"/>
          <w:u w:val="single"/>
        </w:rPr>
        <w:t xml:space="preserve">ld </w:t>
      </w:r>
      <w:proofErr w:type="spellStart"/>
      <w:r w:rsidRPr="00286D78">
        <w:rPr>
          <w:b/>
          <w:bCs/>
          <w:sz w:val="24"/>
          <w:szCs w:val="24"/>
          <w:u w:val="single"/>
        </w:rPr>
        <w:t>W</w:t>
      </w:r>
      <w:r w:rsidRPr="00286D78">
        <w:rPr>
          <w:b/>
          <w:bCs/>
          <w:sz w:val="24"/>
          <w:szCs w:val="24"/>
          <w:u w:val="single"/>
        </w:rPr>
        <w:t>ilsonians</w:t>
      </w:r>
      <w:proofErr w:type="spellEnd"/>
      <w:r w:rsidRPr="00286D78">
        <w:rPr>
          <w:b/>
          <w:bCs/>
          <w:sz w:val="24"/>
          <w:szCs w:val="24"/>
          <w:u w:val="single"/>
        </w:rPr>
        <w:t xml:space="preserve">’ </w:t>
      </w:r>
      <w:r w:rsidRPr="00286D78">
        <w:rPr>
          <w:b/>
          <w:bCs/>
          <w:sz w:val="24"/>
          <w:szCs w:val="24"/>
          <w:u w:val="single"/>
        </w:rPr>
        <w:t>S</w:t>
      </w:r>
      <w:r w:rsidRPr="00286D78">
        <w:rPr>
          <w:b/>
          <w:bCs/>
          <w:sz w:val="24"/>
          <w:szCs w:val="24"/>
          <w:u w:val="single"/>
        </w:rPr>
        <w:t xml:space="preserve">quash and </w:t>
      </w:r>
      <w:proofErr w:type="spellStart"/>
      <w:r w:rsidRPr="00286D78">
        <w:rPr>
          <w:b/>
          <w:bCs/>
          <w:sz w:val="24"/>
          <w:szCs w:val="24"/>
          <w:u w:val="single"/>
        </w:rPr>
        <w:t>R</w:t>
      </w:r>
      <w:r w:rsidRPr="00286D78">
        <w:rPr>
          <w:b/>
          <w:bCs/>
          <w:sz w:val="24"/>
          <w:szCs w:val="24"/>
          <w:u w:val="single"/>
        </w:rPr>
        <w:t>aquetball</w:t>
      </w:r>
      <w:proofErr w:type="spellEnd"/>
      <w:r w:rsidRPr="00286D78">
        <w:rPr>
          <w:b/>
          <w:bCs/>
          <w:sz w:val="24"/>
          <w:szCs w:val="24"/>
          <w:u w:val="single"/>
        </w:rPr>
        <w:t xml:space="preserve"> </w:t>
      </w:r>
      <w:proofErr w:type="spellStart"/>
      <w:r w:rsidRPr="00286D78">
        <w:rPr>
          <w:b/>
          <w:bCs/>
          <w:sz w:val="24"/>
          <w:szCs w:val="24"/>
          <w:u w:val="single"/>
        </w:rPr>
        <w:t>C</w:t>
      </w:r>
      <w:r w:rsidRPr="00286D78">
        <w:rPr>
          <w:b/>
          <w:bCs/>
          <w:sz w:val="24"/>
          <w:szCs w:val="24"/>
          <w:u w:val="single"/>
        </w:rPr>
        <w:t>llub</w:t>
      </w:r>
      <w:proofErr w:type="spellEnd"/>
    </w:p>
    <w:p w14:paraId="7361EF38" w14:textId="77777777" w:rsidR="00286D78" w:rsidRPr="00286D78" w:rsidRDefault="00286D78" w:rsidP="00286D78">
      <w:pPr>
        <w:jc w:val="center"/>
        <w:rPr>
          <w:sz w:val="24"/>
          <w:szCs w:val="24"/>
          <w:u w:val="single"/>
        </w:rPr>
      </w:pPr>
    </w:p>
    <w:p w14:paraId="297A65CA" w14:textId="77777777" w:rsidR="00286D78" w:rsidRPr="00286D78" w:rsidRDefault="00286D78" w:rsidP="00286D78">
      <w:r w:rsidRPr="00286D78">
        <w:rPr>
          <w:b/>
          <w:bCs/>
          <w:i/>
          <w:iCs/>
        </w:rPr>
        <w:t>Chairman's Report 2024</w:t>
      </w:r>
    </w:p>
    <w:p w14:paraId="579FCB20" w14:textId="77777777" w:rsidR="00286D78" w:rsidRPr="00286D78" w:rsidRDefault="00286D78" w:rsidP="00286D78">
      <w:r w:rsidRPr="00286D78">
        <w:t> </w:t>
      </w:r>
    </w:p>
    <w:p w14:paraId="2840752D" w14:textId="77777777" w:rsidR="00286D78" w:rsidRPr="00286D78" w:rsidRDefault="00286D78" w:rsidP="00286D78">
      <w:r w:rsidRPr="00286D78">
        <w:t>From my end, I would once again like to thank all our loyal members for their continued support over the past year, especially in view of the above-inflation membership fees that needed to be introduced in the summer.</w:t>
      </w:r>
    </w:p>
    <w:p w14:paraId="4BDBFE10" w14:textId="77777777" w:rsidR="00286D78" w:rsidRPr="00286D78" w:rsidRDefault="00286D78" w:rsidP="00286D78">
      <w:r w:rsidRPr="00286D78">
        <w:t> </w:t>
      </w:r>
    </w:p>
    <w:p w14:paraId="51AE86ED" w14:textId="77777777" w:rsidR="00286D78" w:rsidRPr="00286D78" w:rsidRDefault="00286D78" w:rsidP="00286D78">
      <w:r w:rsidRPr="00286D78">
        <w:t>From the perspective of the OWSRC committee, we will continue to look at new ways to continue to improve the club and facilities over the next twelve months. Specifically, we are looking at the showers and changing room space; further building insulation measures, as well as court renovations, which are overdue.</w:t>
      </w:r>
    </w:p>
    <w:p w14:paraId="2F7B0725" w14:textId="77777777" w:rsidR="00286D78" w:rsidRPr="00286D78" w:rsidRDefault="00286D78" w:rsidP="00286D78"/>
    <w:p w14:paraId="1DCDD023" w14:textId="77777777" w:rsidR="00286D78" w:rsidRPr="00286D78" w:rsidRDefault="00286D78" w:rsidP="00286D78">
      <w:r w:rsidRPr="00286D78">
        <w:t>Would like to wish everyone a happy festive period and new year.</w:t>
      </w:r>
    </w:p>
    <w:p w14:paraId="7BB6A34E" w14:textId="77777777" w:rsidR="00286D78" w:rsidRPr="00286D78" w:rsidRDefault="00286D78" w:rsidP="00286D78">
      <w:r w:rsidRPr="00286D78">
        <w:t>All the best,</w:t>
      </w:r>
    </w:p>
    <w:p w14:paraId="28A3EA50" w14:textId="77777777" w:rsidR="00286D78" w:rsidRPr="00286D78" w:rsidRDefault="00286D78" w:rsidP="00286D78">
      <w:r w:rsidRPr="00286D78">
        <w:t>Nick</w:t>
      </w:r>
    </w:p>
    <w:p w14:paraId="5C3B117F" w14:textId="77777777" w:rsidR="00051A38" w:rsidRDefault="00051A38"/>
    <w:sectPr w:rsidR="00051A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D78"/>
    <w:rsid w:val="00051A38"/>
    <w:rsid w:val="00286D78"/>
    <w:rsid w:val="00A277CC"/>
    <w:rsid w:val="00CC7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C1B8"/>
  <w15:chartTrackingRefBased/>
  <w15:docId w15:val="{7F9B1C2A-FDD9-43FB-AFA6-8BAA4B8C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721985">
      <w:bodyDiv w:val="1"/>
      <w:marLeft w:val="0"/>
      <w:marRight w:val="0"/>
      <w:marTop w:val="0"/>
      <w:marBottom w:val="0"/>
      <w:divBdr>
        <w:top w:val="none" w:sz="0" w:space="0" w:color="auto"/>
        <w:left w:val="none" w:sz="0" w:space="0" w:color="auto"/>
        <w:bottom w:val="none" w:sz="0" w:space="0" w:color="auto"/>
        <w:right w:val="none" w:sz="0" w:space="0" w:color="auto"/>
      </w:divBdr>
    </w:div>
    <w:div w:id="111247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102</Words>
  <Characters>588</Characters>
  <Application>Microsoft Office Word</Application>
  <DocSecurity>0</DocSecurity>
  <Lines>4</Lines>
  <Paragraphs>1</Paragraphs>
  <ScaleCrop>false</ScaleCrop>
  <Company/>
  <LinksUpToDate>false</LinksUpToDate>
  <CharactersWithSpaces>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Matthews</dc:creator>
  <cp:keywords/>
  <dc:description/>
  <cp:lastModifiedBy>Roger Matthews</cp:lastModifiedBy>
  <cp:revision>1</cp:revision>
  <dcterms:created xsi:type="dcterms:W3CDTF">2024-11-28T10:19:00Z</dcterms:created>
  <dcterms:modified xsi:type="dcterms:W3CDTF">2024-11-28T10:25:00Z</dcterms:modified>
</cp:coreProperties>
</file>